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DB1B0B" w:rsidTr="00012554">
        <w:tc>
          <w:tcPr>
            <w:tcW w:w="4678" w:type="dxa"/>
            <w:shd w:val="clear" w:color="auto" w:fill="auto"/>
          </w:tcPr>
          <w:p w:rsidR="00981CD1" w:rsidRPr="00DB1B0B" w:rsidRDefault="00981CD1" w:rsidP="00012554">
            <w:pPr>
              <w:ind w:left="-108"/>
              <w:jc w:val="both"/>
              <w:rPr>
                <w:sz w:val="27"/>
                <w:szCs w:val="27"/>
              </w:rPr>
            </w:pPr>
            <w:r w:rsidRPr="00DB1B0B">
              <w:rPr>
                <w:sz w:val="27"/>
                <w:szCs w:val="27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DB1B0B" w:rsidRDefault="00981CD1" w:rsidP="00012554">
            <w:pPr>
              <w:ind w:right="-82"/>
              <w:jc w:val="right"/>
              <w:rPr>
                <w:sz w:val="27"/>
                <w:szCs w:val="27"/>
              </w:rPr>
            </w:pPr>
            <w:r w:rsidRPr="00DB1B0B">
              <w:rPr>
                <w:sz w:val="27"/>
                <w:szCs w:val="27"/>
              </w:rPr>
              <w:t>Проект</w:t>
            </w:r>
          </w:p>
        </w:tc>
      </w:tr>
    </w:tbl>
    <w:p w:rsidR="00981CD1" w:rsidRPr="00DB1B0B" w:rsidRDefault="00981CD1" w:rsidP="00981CD1">
      <w:pPr>
        <w:rPr>
          <w:sz w:val="27"/>
          <w:szCs w:val="27"/>
        </w:rPr>
      </w:pPr>
    </w:p>
    <w:p w:rsidR="00981CD1" w:rsidRPr="00DB1B0B" w:rsidRDefault="00981CD1" w:rsidP="00981CD1">
      <w:pPr>
        <w:rPr>
          <w:sz w:val="27"/>
          <w:szCs w:val="27"/>
        </w:rPr>
      </w:pPr>
    </w:p>
    <w:p w:rsidR="00981CD1" w:rsidRPr="00DB1B0B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7"/>
          <w:szCs w:val="27"/>
        </w:rPr>
      </w:pPr>
      <w:r w:rsidRPr="00DB1B0B">
        <w:rPr>
          <w:rFonts w:ascii="TimesNewRomanPSMT" w:hAnsi="TimesNewRomanPSMT" w:cs="TimesNewRomanPSMT"/>
          <w:sz w:val="27"/>
          <w:szCs w:val="27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 w:rsidRPr="00DB1B0B">
        <w:rPr>
          <w:rFonts w:ascii="TimesNewRomanPSMT" w:hAnsi="TimesNewRomanPSMT" w:cs="TimesNewRomanPSMT"/>
          <w:sz w:val="27"/>
          <w:szCs w:val="27"/>
        </w:rPr>
        <w:t>, в соответствии со статьей 39</w:t>
      </w:r>
      <w:r w:rsidRPr="00DB1B0B">
        <w:rPr>
          <w:rFonts w:ascii="TimesNewRomanPSMT" w:hAnsi="TimesNewRomanPSMT" w:cs="TimesNewRomanPSMT"/>
          <w:sz w:val="27"/>
          <w:szCs w:val="27"/>
        </w:rPr>
        <w:t xml:space="preserve"> Федерального закона «</w:t>
      </w:r>
      <w:r w:rsidR="006D5E56" w:rsidRPr="00DB1B0B">
        <w:rPr>
          <w:rFonts w:ascii="TimesNewRomanPSMT" w:hAnsi="TimesNewRomanPSMT" w:cs="TimesNewRomanPSMT"/>
          <w:sz w:val="27"/>
          <w:szCs w:val="27"/>
        </w:rPr>
        <w:t>Об общих принципах организации публичной власти в субъектах Российской Федерации</w:t>
      </w:r>
      <w:r w:rsidRPr="00DB1B0B">
        <w:rPr>
          <w:rFonts w:ascii="TimesNewRomanPSMT" w:hAnsi="TimesNewRomanPSMT" w:cs="TimesNewRomanPSMT"/>
          <w:sz w:val="27"/>
          <w:szCs w:val="27"/>
        </w:rPr>
        <w:t>», статьей 73 Устава (Ос</w:t>
      </w:r>
      <w:r w:rsidR="00C41FA4" w:rsidRPr="00DB1B0B">
        <w:rPr>
          <w:rFonts w:ascii="TimesNewRomanPSMT" w:hAnsi="TimesNewRomanPSMT" w:cs="TimesNewRomanPSMT"/>
          <w:sz w:val="27"/>
          <w:szCs w:val="27"/>
        </w:rPr>
        <w:t>новного Закона) Алтайского края</w:t>
      </w:r>
      <w:r w:rsidRPr="00DB1B0B">
        <w:rPr>
          <w:rFonts w:ascii="TimesNewRomanPSMT" w:hAnsi="TimesNewRomanPSMT" w:cs="TimesNewRomanPSMT"/>
          <w:sz w:val="27"/>
          <w:szCs w:val="27"/>
        </w:rPr>
        <w:t xml:space="preserve"> Алтайское краевое Законодательное Собрание ПОСТАНОВЛЯЕТ:</w:t>
      </w:r>
    </w:p>
    <w:p w:rsidR="00981CD1" w:rsidRPr="00DB1B0B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7"/>
          <w:szCs w:val="27"/>
        </w:rPr>
      </w:pPr>
    </w:p>
    <w:p w:rsidR="00981CD1" w:rsidRPr="00DB1B0B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7"/>
          <w:szCs w:val="27"/>
        </w:rPr>
      </w:pPr>
      <w:r w:rsidRPr="00DB1B0B">
        <w:rPr>
          <w:rFonts w:ascii="TimesNewRomanPSMT" w:hAnsi="TimesNewRomanPSMT" w:cs="TimesNewRomanPSMT"/>
          <w:sz w:val="27"/>
          <w:szCs w:val="27"/>
        </w:rPr>
        <w:t>Считать целесообразным принятие следующих проектов федеральных законов:</w:t>
      </w:r>
    </w:p>
    <w:p w:rsidR="005D1322" w:rsidRPr="00DB1B0B" w:rsidRDefault="005D1322" w:rsidP="005D132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400383-8 «О внесении изменений в статью 6 Федерального закона «О пожарной безопасности» (в части совершенствования деятельности федерального государственного пожарного надзора на объектах с массовым пребыванием людей);</w:t>
      </w:r>
    </w:p>
    <w:p w:rsidR="005D1322" w:rsidRPr="00DB1B0B" w:rsidRDefault="005D1322" w:rsidP="005D132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406654-8 «О внесении изменений в статью 38 Основ законодательства Российской Федерации о нотариате и статью 26 Федерального закона «Консульский устав Российской Федерации» (о наделении консульских должностных лиц полномочием по удостоверению равнозначности электронного документа документу на бумажном носителе);</w:t>
      </w:r>
    </w:p>
    <w:p w:rsidR="005D1322" w:rsidRPr="00DB1B0B" w:rsidRDefault="005D1322" w:rsidP="005D132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406657-8 «О внесении изменения в статью 23.45 Кодекса Российской Федерации об административных правонарушениях» (об уточнении полномочий по рассмотрению дел об административных правонарушениях в области защиты информации, содержащей сведения, составляющие государственную тайну);</w:t>
      </w:r>
    </w:p>
    <w:p w:rsidR="00A45A0B" w:rsidRPr="00DB1B0B" w:rsidRDefault="00A45A0B" w:rsidP="00A45A0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407517-8 «О внесении изменений в Федеральный закон «Об организованных торгах» (в части развития организованной (биржевой) торговли);</w:t>
      </w:r>
    </w:p>
    <w:p w:rsidR="00B57157" w:rsidRPr="00DB1B0B" w:rsidRDefault="00B57157" w:rsidP="00B5715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 xml:space="preserve">№ 416434-8 «О внесении изменений в Жилищный кодекс Российской Федерации и статьи 6 и 7 Федерального закона «О государственной информационной системе жилищно-коммунального хозяйства» (в части </w:t>
      </w: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lastRenderedPageBreak/>
        <w:t>совершенствования полномочий органов государственного жилищного надзора при осуществлении контроля за проведением капитального ремонта общего имущества в многоквартирных домах);</w:t>
      </w:r>
    </w:p>
    <w:p w:rsidR="00B57157" w:rsidRPr="00DB1B0B" w:rsidRDefault="00B57157" w:rsidP="00B5715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421343-8 «О внесении изменений в статьи 6 и 7 Федерального закона «О государственной информационной системе жилищно-коммунального хозяйства» (в части оптимизации состава информации, подлежащей размещению в государственной информационной системе жилищно-коммунального хозяйства);</w:t>
      </w:r>
    </w:p>
    <w:p w:rsidR="00E25D88" w:rsidRPr="00DB1B0B" w:rsidRDefault="00E25D88" w:rsidP="00E25D8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401706-8 «О внесении изменений в Лесной кодекс Российской Федерации (в части создания механизма экономической устойчивости государственных бюджетных и автономных учреждений субъектов Российской федерации);</w:t>
      </w:r>
    </w:p>
    <w:p w:rsidR="00BD327D" w:rsidRPr="00DB1B0B" w:rsidRDefault="00BD327D" w:rsidP="00BD327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E94AA0">
        <w:rPr>
          <w:rFonts w:ascii="TimesNewRomanPSMT" w:hAnsi="TimesNewRomanPSMT" w:cs="TimesNewRomanPSMT"/>
          <w:color w:val="000000" w:themeColor="text1"/>
          <w:sz w:val="27"/>
          <w:szCs w:val="27"/>
        </w:rPr>
        <w:t>№ 416487-8</w:t>
      </w: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 xml:space="preserve"> «О внесении изменений в Федеральный закон «Об экологической экспертизе» и иные законодательные акты Российской Федерации» (в части совершенствования правового регулирования проведения оценки воздействия на окружающую среду и государственной</w:t>
      </w:r>
      <w:r w:rsidR="00E94AA0">
        <w:rPr>
          <w:rFonts w:ascii="TimesNewRomanPSMT" w:hAnsi="TimesNewRomanPSMT" w:cs="TimesNewRomanPSMT"/>
          <w:color w:val="000000" w:themeColor="text1"/>
          <w:sz w:val="27"/>
          <w:szCs w:val="27"/>
        </w:rPr>
        <w:t xml:space="preserve"> экспертизы</w:t>
      </w:r>
      <w:bookmarkStart w:id="0" w:name="_GoBack"/>
      <w:bookmarkEnd w:id="0"/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);</w:t>
      </w:r>
    </w:p>
    <w:p w:rsidR="008F7E64" w:rsidRPr="00DB1B0B" w:rsidRDefault="004F0D3A" w:rsidP="004F0D3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407923-8 «О внесении изменений в Федеральный закон «Об основах охраны здоровья граждан в Российской Федерации» (в части совершенствования оказания медицинской помощи пациентам, страдающим СМА);</w:t>
      </w:r>
    </w:p>
    <w:p w:rsidR="008F7E64" w:rsidRPr="00DB1B0B" w:rsidRDefault="004F0D3A" w:rsidP="004F0D3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410091-8 «О внесении изменения в статью 55 Федерального закона «Об основах охраны здоровья граждан в Российской Федерации» (в части регулирования суррогатного материнства);</w:t>
      </w:r>
    </w:p>
    <w:p w:rsidR="008F7E64" w:rsidRPr="00DB1B0B" w:rsidRDefault="004F0D3A" w:rsidP="004F0D3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416454-8 «О внесении изменений в Федеральный закон «Об обращении лекарственных средств» (в части единого регулирования обращения лекарственных средств в рамках Евразийского экономического союза);</w:t>
      </w:r>
    </w:p>
    <w:p w:rsidR="00BD327D" w:rsidRPr="00DB1B0B" w:rsidRDefault="00BD327D" w:rsidP="00BD327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406676-8 «О внесении изменений в Федеральный закон «Об обязательном социальном страховании от несчастных случаев на производстве и профессиональных заболеваний» и статью 5 Федерального закона «</w:t>
      </w:r>
      <w:r w:rsidR="00BA24C2">
        <w:rPr>
          <w:rFonts w:ascii="TimesNewRomanPSMT" w:hAnsi="TimesNewRomanPSMT" w:cs="TimesNewRomanPSMT"/>
          <w:color w:val="000000" w:themeColor="text1"/>
          <w:sz w:val="27"/>
          <w:szCs w:val="27"/>
        </w:rPr>
        <w:t>О </w:t>
      </w: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государственной регистрации юридических лиц и индивидуальных предпринимателей»;</w:t>
      </w:r>
    </w:p>
    <w:p w:rsidR="00BD327D" w:rsidRPr="00DB1B0B" w:rsidRDefault="00BD327D" w:rsidP="00BD327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415235-8 «О внесении изменений в статью 24.1 Федерального закона «О развитии малого и среднего предпринимательства в Российской Федерации» (о дополнении перечня социально уязвимых категорий граждан, занятость которых обеспечивает социальное предприятие, лицами, проходившими военную службу в зоне специальной военной операции, а также ветеранов боевых действий);</w:t>
      </w:r>
    </w:p>
    <w:p w:rsidR="00BD327D" w:rsidRPr="00DB1B0B" w:rsidRDefault="00BD327D" w:rsidP="00BD327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DB1B0B">
        <w:rPr>
          <w:rFonts w:ascii="TimesNewRomanPSMT" w:hAnsi="TimesNewRomanPSMT" w:cs="TimesNewRomanPSMT"/>
          <w:color w:val="000000" w:themeColor="text1"/>
          <w:sz w:val="27"/>
          <w:szCs w:val="27"/>
        </w:rPr>
        <w:t>№ 416438-8 «О внесении изменений в Федеральный закон «О погребении и похоронном деле» и Федеральный закон «Об обязательном социальном страховании на случай временной нетрудоспособности и в связи с материнством» (о совершенствовании законодательства в части оптимизации механизма назначения и выплаты социального пособия на погребение)</w:t>
      </w:r>
      <w:r w:rsidR="00BA24C2">
        <w:rPr>
          <w:rFonts w:ascii="TimesNewRomanPSMT" w:hAnsi="TimesNewRomanPSMT" w:cs="TimesNewRomanPSMT"/>
          <w:color w:val="000000" w:themeColor="text1"/>
          <w:sz w:val="27"/>
          <w:szCs w:val="27"/>
        </w:rPr>
        <w:t>.</w:t>
      </w:r>
    </w:p>
    <w:p w:rsidR="00981CD1" w:rsidRPr="00DB1B0B" w:rsidRDefault="00981CD1" w:rsidP="00981CD1">
      <w:pPr>
        <w:rPr>
          <w:sz w:val="27"/>
          <w:szCs w:val="27"/>
        </w:rPr>
      </w:pPr>
    </w:p>
    <w:p w:rsidR="00981CD1" w:rsidRPr="00DB1B0B" w:rsidRDefault="00981CD1" w:rsidP="00981CD1">
      <w:pPr>
        <w:rPr>
          <w:sz w:val="27"/>
          <w:szCs w:val="27"/>
        </w:rPr>
      </w:pPr>
    </w:p>
    <w:p w:rsidR="00981CD1" w:rsidRPr="00DB1B0B" w:rsidRDefault="00981CD1" w:rsidP="00981CD1">
      <w:pPr>
        <w:rPr>
          <w:sz w:val="27"/>
          <w:szCs w:val="27"/>
        </w:rPr>
      </w:pPr>
    </w:p>
    <w:p w:rsidR="00981CD1" w:rsidRPr="00DB1B0B" w:rsidRDefault="00981CD1" w:rsidP="00981CD1">
      <w:pPr>
        <w:rPr>
          <w:sz w:val="27"/>
          <w:szCs w:val="27"/>
        </w:rPr>
      </w:pPr>
      <w:r w:rsidRPr="00DB1B0B">
        <w:rPr>
          <w:sz w:val="27"/>
          <w:szCs w:val="27"/>
        </w:rPr>
        <w:t>Председатель Алтайского краевого</w:t>
      </w:r>
    </w:p>
    <w:p w:rsidR="00981CD1" w:rsidRPr="00DB1B0B" w:rsidRDefault="00981CD1" w:rsidP="00981CD1">
      <w:pPr>
        <w:rPr>
          <w:sz w:val="27"/>
          <w:szCs w:val="27"/>
        </w:rPr>
      </w:pPr>
      <w:r w:rsidRPr="00DB1B0B">
        <w:rPr>
          <w:sz w:val="27"/>
          <w:szCs w:val="27"/>
        </w:rPr>
        <w:t xml:space="preserve">Законодательного Собрания                                               </w:t>
      </w:r>
      <w:r w:rsidR="00DB1B0B">
        <w:rPr>
          <w:sz w:val="27"/>
          <w:szCs w:val="27"/>
        </w:rPr>
        <w:t xml:space="preserve">      </w:t>
      </w:r>
      <w:r w:rsidRPr="00DB1B0B">
        <w:rPr>
          <w:sz w:val="27"/>
          <w:szCs w:val="27"/>
        </w:rPr>
        <w:t xml:space="preserve">              А.А. Романенко</w:t>
      </w:r>
    </w:p>
    <w:p w:rsidR="00946B29" w:rsidRPr="00DB1B0B" w:rsidRDefault="00946B29">
      <w:pPr>
        <w:rPr>
          <w:sz w:val="27"/>
          <w:szCs w:val="27"/>
        </w:rPr>
      </w:pPr>
    </w:p>
    <w:sectPr w:rsidR="00946B29" w:rsidRPr="00DB1B0B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6C" w:rsidRDefault="0008106C" w:rsidP="000E1792">
      <w:r>
        <w:separator/>
      </w:r>
    </w:p>
  </w:endnote>
  <w:endnote w:type="continuationSeparator" w:id="0">
    <w:p w:rsidR="0008106C" w:rsidRDefault="0008106C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6C" w:rsidRDefault="0008106C" w:rsidP="000E1792">
      <w:r>
        <w:separator/>
      </w:r>
    </w:p>
  </w:footnote>
  <w:footnote w:type="continuationSeparator" w:id="0">
    <w:p w:rsidR="0008106C" w:rsidRDefault="0008106C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AA0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8106C"/>
    <w:rsid w:val="000E1634"/>
    <w:rsid w:val="000E1792"/>
    <w:rsid w:val="00484044"/>
    <w:rsid w:val="004F0D3A"/>
    <w:rsid w:val="005D1322"/>
    <w:rsid w:val="005D25DD"/>
    <w:rsid w:val="006D5E56"/>
    <w:rsid w:val="006F20C2"/>
    <w:rsid w:val="007B0B72"/>
    <w:rsid w:val="007C5C15"/>
    <w:rsid w:val="008D1E0E"/>
    <w:rsid w:val="008F7E64"/>
    <w:rsid w:val="00946B29"/>
    <w:rsid w:val="00950B3C"/>
    <w:rsid w:val="00981CD1"/>
    <w:rsid w:val="00A36670"/>
    <w:rsid w:val="00A45A0B"/>
    <w:rsid w:val="00AD3E0A"/>
    <w:rsid w:val="00B57157"/>
    <w:rsid w:val="00B60441"/>
    <w:rsid w:val="00BA24C2"/>
    <w:rsid w:val="00BB431E"/>
    <w:rsid w:val="00BD327D"/>
    <w:rsid w:val="00BE32FD"/>
    <w:rsid w:val="00BF7D45"/>
    <w:rsid w:val="00C41FA4"/>
    <w:rsid w:val="00D126FC"/>
    <w:rsid w:val="00DA27AA"/>
    <w:rsid w:val="00DB1B0B"/>
    <w:rsid w:val="00DE539B"/>
    <w:rsid w:val="00E25D88"/>
    <w:rsid w:val="00E4680B"/>
    <w:rsid w:val="00E94AA0"/>
    <w:rsid w:val="00F16576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4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2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22</cp:revision>
  <cp:lastPrinted>2023-08-24T09:17:00Z</cp:lastPrinted>
  <dcterms:created xsi:type="dcterms:W3CDTF">2018-08-21T03:55:00Z</dcterms:created>
  <dcterms:modified xsi:type="dcterms:W3CDTF">2023-08-25T07:52:00Z</dcterms:modified>
</cp:coreProperties>
</file>